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D" w:rsidRDefault="00775ABD" w:rsidP="0077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рефератов</w:t>
      </w:r>
    </w:p>
    <w:p w:rsidR="00775ABD" w:rsidRDefault="00775ABD" w:rsidP="0077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повышении квалификации  педагогических работников учреждений </w:t>
      </w:r>
      <w:r w:rsidR="004B7C2D" w:rsidRPr="0001331C">
        <w:rPr>
          <w:b/>
          <w:sz w:val="30"/>
          <w:szCs w:val="30"/>
        </w:rPr>
        <w:t>общего среднего образования, входящи</w:t>
      </w:r>
      <w:r w:rsidR="004B7C2D">
        <w:rPr>
          <w:b/>
          <w:sz w:val="30"/>
          <w:szCs w:val="30"/>
        </w:rPr>
        <w:t>х</w:t>
      </w:r>
      <w:r w:rsidR="004B7C2D" w:rsidRPr="0001331C">
        <w:rPr>
          <w:b/>
          <w:sz w:val="30"/>
          <w:szCs w:val="30"/>
        </w:rPr>
        <w:t xml:space="preserve"> в резерв руководящих работников на должность заместителя</w:t>
      </w:r>
      <w:r w:rsidR="004B7C2D">
        <w:rPr>
          <w:b/>
          <w:sz w:val="30"/>
          <w:szCs w:val="30"/>
        </w:rPr>
        <w:t xml:space="preserve"> директора по учебной, учебно-</w:t>
      </w:r>
      <w:r w:rsidR="004B7C2D" w:rsidRPr="0001331C">
        <w:rPr>
          <w:b/>
          <w:sz w:val="30"/>
          <w:szCs w:val="30"/>
        </w:rPr>
        <w:t>воспитательной работе, «</w:t>
      </w:r>
      <w:r w:rsidR="004B7C2D">
        <w:rPr>
          <w:b/>
          <w:sz w:val="30"/>
          <w:szCs w:val="30"/>
        </w:rPr>
        <w:t>Управление профессиональным развитием педагогических работников учреждения образования в контексте профессиональной самореализации</w:t>
      </w:r>
      <w:r w:rsidR="004B7C2D" w:rsidRPr="0001331C">
        <w:rPr>
          <w:b/>
          <w:sz w:val="30"/>
          <w:szCs w:val="30"/>
        </w:rPr>
        <w:t>»</w:t>
      </w:r>
    </w:p>
    <w:p w:rsidR="00775ABD" w:rsidRDefault="00775ABD" w:rsidP="00775ABD">
      <w:pPr>
        <w:jc w:val="center"/>
        <w:rPr>
          <w:b/>
          <w:sz w:val="28"/>
          <w:szCs w:val="28"/>
        </w:rPr>
      </w:pP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подходы в управлении учреждением образования в условиях модернизации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Организационно-управленческие механизмы развития учреждения общего среднего образо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Организационно-методическая  деятельность руководителя учреждения общего среднего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руководителя учреждения по обеспечению функционирования учреждения общего среднего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анализ деятельности учреждения образования как функция управления.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компетентность руководителя учреждения образования и ее значение в повышении эффективности управления.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Самоконтроль, самоанализ и оценка результатов управленческой деятельности.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 – коллегиальный орган управления учреждением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Технологии, формы и содержание проведения педагогического совета в учреждении общего среднего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Нормативное правовое обеспечение деятельности учреждения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Аттестация педагогических работников в учреждении общего среднего образования.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изучения и обобщения перспективного педагогического опыта.  </w:t>
      </w:r>
    </w:p>
    <w:p w:rsidR="00775ABD" w:rsidRPr="002D1475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1475">
        <w:rPr>
          <w:color w:val="000000"/>
          <w:sz w:val="28"/>
          <w:szCs w:val="28"/>
        </w:rPr>
        <w:t>Характеристика системы менеджмента качества в учреждении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образовательные тенденции и проблема управления качеством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Планирование в системе управления качеством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контроля и оценки качества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  <w:tab w:val="right" w:pos="90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менеджмент: принципы, организационные формы и технологические приемы.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  <w:tab w:val="right" w:pos="90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методического обеспечения учреждения общего среднего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деловой коммуникации в учреждении образования.</w:t>
      </w:r>
    </w:p>
    <w:p w:rsidR="00775ABD" w:rsidRDefault="00775ABD" w:rsidP="00775A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стимулирования и мотивации персонала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функции делового общения. 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Маркетинговый подход в управлении учреждением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Маркетинговые коммуникации в деятельности учреждения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корпоративной культуры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процессом самореализации педагогов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компетенций руководителя на основе инновационных практик управления.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компетентность руководителя учреждения образования и ее значение в повышении эффективности управления.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профессиональным развитием педагогов.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как социально-психологический механизм взаимодействия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учреждения образования с семьей учащихся.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работы учреждения образования с семьями, находящимися в социально-опасном положении.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Инновационная деятельность учреждения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Проектно-исследовательская работа в учреждении образования.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Использование ИКТ в управленческой деятельности.</w:t>
      </w:r>
    </w:p>
    <w:p w:rsidR="00775ABD" w:rsidRDefault="00775ABD" w:rsidP="00775AB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сетевого взаимодействия для эффективной деятельности учреждения образования.</w:t>
      </w:r>
    </w:p>
    <w:p w:rsidR="00775ABD" w:rsidRDefault="00775ABD" w:rsidP="00775ABD">
      <w:pPr>
        <w:jc w:val="center"/>
        <w:rPr>
          <w:b/>
          <w:color w:val="000000"/>
          <w:sz w:val="30"/>
          <w:szCs w:val="30"/>
        </w:rPr>
      </w:pPr>
    </w:p>
    <w:p w:rsidR="000615EF" w:rsidRDefault="004B7C2D"/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667FD"/>
    <w:multiLevelType w:val="hybridMultilevel"/>
    <w:tmpl w:val="035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BD"/>
    <w:rsid w:val="000029F4"/>
    <w:rsid w:val="004B7C2D"/>
    <w:rsid w:val="00775ABD"/>
    <w:rsid w:val="00A92728"/>
    <w:rsid w:val="00D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E817-A4B3-4B2F-AAB6-E915D07E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admin</cp:lastModifiedBy>
  <cp:revision>4</cp:revision>
  <dcterms:created xsi:type="dcterms:W3CDTF">2021-05-15T05:11:00Z</dcterms:created>
  <dcterms:modified xsi:type="dcterms:W3CDTF">2023-03-20T08:24:00Z</dcterms:modified>
</cp:coreProperties>
</file>